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1F2" w:rsidRPr="007641F2" w:rsidRDefault="007641F2" w:rsidP="007641F2">
      <w:pPr>
        <w:spacing w:after="0" w:line="360" w:lineRule="auto"/>
        <w:ind w:firstLine="567"/>
        <w:jc w:val="center"/>
        <w:rPr>
          <w:rFonts w:ascii="Times New Roman" w:eastAsia="Calibri" w:hAnsi="Times New Roman" w:cs="Times New Roman"/>
          <w:b/>
          <w:sz w:val="28"/>
          <w:szCs w:val="28"/>
          <w:shd w:val="clear" w:color="auto" w:fill="FFFFFF"/>
        </w:rPr>
      </w:pPr>
      <w:r>
        <w:rPr>
          <w:rFonts w:ascii="Times New Roman" w:hAnsi="Times New Roman" w:cs="Times New Roman"/>
          <w:b/>
          <w:sz w:val="28"/>
          <w:szCs w:val="28"/>
        </w:rPr>
        <w:t>Методический м</w:t>
      </w:r>
      <w:r w:rsidRPr="007641F2">
        <w:rPr>
          <w:rFonts w:ascii="Times New Roman" w:hAnsi="Times New Roman" w:cs="Times New Roman"/>
          <w:b/>
          <w:sz w:val="28"/>
          <w:szCs w:val="28"/>
        </w:rPr>
        <w:t>атериал к уроку по литературе в 10 классе на тему: «Анализ пейзажа</w:t>
      </w:r>
      <w:r w:rsidRPr="007641F2">
        <w:rPr>
          <w:rFonts w:ascii="Times New Roman" w:eastAsia="Calibri" w:hAnsi="Times New Roman" w:cs="Times New Roman"/>
          <w:b/>
          <w:sz w:val="28"/>
          <w:szCs w:val="28"/>
          <w:shd w:val="clear" w:color="auto" w:fill="FFFFFF"/>
        </w:rPr>
        <w:t xml:space="preserve"> в романе И.С.Тургенева </w:t>
      </w:r>
    </w:p>
    <w:p w:rsidR="007641F2" w:rsidRDefault="007641F2" w:rsidP="007641F2">
      <w:pPr>
        <w:spacing w:after="0" w:line="360" w:lineRule="auto"/>
        <w:ind w:firstLine="567"/>
        <w:jc w:val="center"/>
        <w:rPr>
          <w:rFonts w:ascii="Times New Roman" w:eastAsia="Calibri" w:hAnsi="Times New Roman" w:cs="Times New Roman"/>
          <w:b/>
          <w:sz w:val="28"/>
          <w:szCs w:val="28"/>
          <w:shd w:val="clear" w:color="auto" w:fill="FFFFFF"/>
        </w:rPr>
      </w:pPr>
      <w:r w:rsidRPr="007641F2">
        <w:rPr>
          <w:rFonts w:ascii="Times New Roman" w:eastAsia="Calibri" w:hAnsi="Times New Roman" w:cs="Times New Roman"/>
          <w:b/>
          <w:sz w:val="28"/>
          <w:szCs w:val="28"/>
          <w:shd w:val="clear" w:color="auto" w:fill="FFFFFF"/>
        </w:rPr>
        <w:t>«Отцы и дети»</w:t>
      </w:r>
      <w:r>
        <w:rPr>
          <w:rFonts w:ascii="Times New Roman" w:eastAsia="Calibri" w:hAnsi="Times New Roman" w:cs="Times New Roman"/>
          <w:b/>
          <w:sz w:val="28"/>
          <w:szCs w:val="28"/>
          <w:shd w:val="clear" w:color="auto" w:fill="FFFFFF"/>
        </w:rPr>
        <w:t>.</w:t>
      </w:r>
    </w:p>
    <w:p w:rsidR="007641F2" w:rsidRDefault="007641F2" w:rsidP="007641F2">
      <w:pPr>
        <w:spacing w:after="0" w:line="360" w:lineRule="auto"/>
        <w:ind w:left="-567" w:firstLine="567"/>
        <w:jc w:val="both"/>
        <w:rPr>
          <w:rFonts w:ascii="Times New Roman" w:eastAsia="Calibri" w:hAnsi="Times New Roman" w:cs="Times New Roman"/>
          <w:sz w:val="28"/>
          <w:szCs w:val="28"/>
          <w:shd w:val="clear" w:color="auto" w:fill="FFFFFF"/>
        </w:rPr>
      </w:pPr>
    </w:p>
    <w:p w:rsidR="0016134E" w:rsidRDefault="002B5696" w:rsidP="002D0C0C">
      <w:pPr>
        <w:spacing w:after="0" w:line="360" w:lineRule="auto"/>
        <w:ind w:left="-426" w:firstLine="426"/>
        <w:jc w:val="both"/>
        <w:rPr>
          <w:rFonts w:ascii="Times New Roman" w:eastAsia="Calibri" w:hAnsi="Times New Roman" w:cs="Times New Roman"/>
          <w:sz w:val="28"/>
          <w:szCs w:val="28"/>
          <w:shd w:val="clear" w:color="auto" w:fill="FFFFFF"/>
        </w:rPr>
      </w:pPr>
      <w:r w:rsidRPr="002B5696">
        <w:rPr>
          <w:rFonts w:ascii="Times New Roman" w:eastAsia="Calibri" w:hAnsi="Times New Roman" w:cs="Times New Roman"/>
          <w:sz w:val="28"/>
          <w:szCs w:val="28"/>
          <w:shd w:val="clear" w:color="auto" w:fill="FFFFFF"/>
        </w:rPr>
        <w:t xml:space="preserve">Замысел </w:t>
      </w:r>
      <w:r w:rsidR="0016134E" w:rsidRPr="002B5696">
        <w:rPr>
          <w:rFonts w:ascii="Times New Roman" w:eastAsia="Calibri" w:hAnsi="Times New Roman" w:cs="Times New Roman"/>
          <w:sz w:val="28"/>
          <w:szCs w:val="28"/>
          <w:shd w:val="clear" w:color="auto" w:fill="FFFFFF"/>
        </w:rPr>
        <w:t>романа</w:t>
      </w:r>
      <w:r w:rsidR="0016134E">
        <w:rPr>
          <w:rFonts w:ascii="Times New Roman" w:eastAsia="Calibri" w:hAnsi="Times New Roman" w:cs="Times New Roman"/>
          <w:sz w:val="28"/>
          <w:szCs w:val="28"/>
          <w:shd w:val="clear" w:color="auto" w:fill="FFFFFF"/>
        </w:rPr>
        <w:t xml:space="preserve"> «Отцы и дети» </w:t>
      </w:r>
      <w:r w:rsidR="0016134E" w:rsidRPr="002B5696">
        <w:rPr>
          <w:rFonts w:ascii="Times New Roman" w:eastAsia="Calibri" w:hAnsi="Times New Roman" w:cs="Times New Roman"/>
          <w:sz w:val="28"/>
          <w:szCs w:val="28"/>
          <w:shd w:val="clear" w:color="auto" w:fill="FFFFFF"/>
        </w:rPr>
        <w:t>возникает</w:t>
      </w:r>
      <w:r w:rsidRPr="002B5696">
        <w:rPr>
          <w:rFonts w:ascii="Times New Roman" w:eastAsia="Calibri" w:hAnsi="Times New Roman" w:cs="Times New Roman"/>
          <w:sz w:val="28"/>
          <w:szCs w:val="28"/>
          <w:shd w:val="clear" w:color="auto" w:fill="FFFFFF"/>
        </w:rPr>
        <w:t xml:space="preserve"> у И. С. Тургенева в I860 году в небольшом приморском городке Вентноре, в Англии.</w:t>
      </w:r>
      <w:r>
        <w:rPr>
          <w:rFonts w:ascii="Times New Roman" w:eastAsia="Calibri" w:hAnsi="Times New Roman" w:cs="Times New Roman"/>
          <w:sz w:val="28"/>
          <w:szCs w:val="28"/>
          <w:shd w:val="clear" w:color="auto" w:fill="FFFFFF"/>
        </w:rPr>
        <w:t xml:space="preserve"> </w:t>
      </w:r>
      <w:r w:rsidRPr="002B5696">
        <w:rPr>
          <w:rFonts w:ascii="Times New Roman" w:eastAsia="Calibri" w:hAnsi="Times New Roman" w:cs="Times New Roman"/>
          <w:sz w:val="28"/>
          <w:szCs w:val="28"/>
          <w:shd w:val="clear" w:color="auto" w:fill="FFFFFF"/>
        </w:rPr>
        <w:t>В мае 1861 года Тургенев приехал в Россию, в Спасское-</w:t>
      </w:r>
      <w:proofErr w:type="spellStart"/>
      <w:r w:rsidRPr="002B5696">
        <w:rPr>
          <w:rFonts w:ascii="Times New Roman" w:eastAsia="Calibri" w:hAnsi="Times New Roman" w:cs="Times New Roman"/>
          <w:sz w:val="28"/>
          <w:szCs w:val="28"/>
          <w:shd w:val="clear" w:color="auto" w:fill="FFFFFF"/>
        </w:rPr>
        <w:t>Лутовиново</w:t>
      </w:r>
      <w:proofErr w:type="spellEnd"/>
      <w:r w:rsidRPr="002B5696">
        <w:rPr>
          <w:rFonts w:ascii="Times New Roman" w:eastAsia="Calibri" w:hAnsi="Times New Roman" w:cs="Times New Roman"/>
          <w:sz w:val="28"/>
          <w:szCs w:val="28"/>
          <w:shd w:val="clear" w:color="auto" w:fill="FFFFFF"/>
        </w:rPr>
        <w:t>.</w:t>
      </w:r>
      <w:r w:rsidRPr="002B5696">
        <w:rPr>
          <w:rFonts w:ascii="Times New Roman" w:eastAsia="Times New Roman" w:hAnsi="Times New Roman" w:cs="Times New Roman"/>
          <w:sz w:val="28"/>
          <w:szCs w:val="28"/>
          <w:lang w:eastAsia="ru-RU"/>
        </w:rPr>
        <w:t xml:space="preserve"> </w:t>
      </w:r>
      <w:r w:rsidRPr="002B5696">
        <w:rPr>
          <w:rFonts w:ascii="Times New Roman" w:eastAsia="Calibri" w:hAnsi="Times New Roman" w:cs="Times New Roman"/>
          <w:sz w:val="28"/>
          <w:szCs w:val="28"/>
          <w:shd w:val="clear" w:color="auto" w:fill="FFFFFF"/>
        </w:rPr>
        <w:t>Роман «Отцы и дети» был завершен к августу 1861 года.</w:t>
      </w:r>
      <w:r w:rsidR="0016134E" w:rsidRPr="0016134E">
        <w:rPr>
          <w:rFonts w:ascii="Times New Roman" w:eastAsia="Times New Roman" w:hAnsi="Times New Roman" w:cs="Times New Roman"/>
          <w:sz w:val="28"/>
          <w:szCs w:val="28"/>
          <w:lang w:eastAsia="ru-RU"/>
        </w:rPr>
        <w:t xml:space="preserve"> </w:t>
      </w:r>
      <w:r w:rsidR="0016134E" w:rsidRPr="0016134E">
        <w:rPr>
          <w:rFonts w:ascii="Times New Roman" w:eastAsia="Calibri" w:hAnsi="Times New Roman" w:cs="Times New Roman"/>
          <w:sz w:val="28"/>
          <w:szCs w:val="28"/>
          <w:shd w:val="clear" w:color="auto" w:fill="FFFFFF"/>
        </w:rPr>
        <w:t>Роман «Отцы и дети» был напечатан в журнале «Русский вестник» в феврале 1862 года, посвящен В. Г. Белинскому, направлен «против дворянства как передового класса».</w:t>
      </w:r>
      <w:r w:rsidR="0016134E">
        <w:rPr>
          <w:rFonts w:ascii="Times New Roman" w:eastAsia="Calibri" w:hAnsi="Times New Roman" w:cs="Times New Roman"/>
          <w:sz w:val="28"/>
          <w:szCs w:val="28"/>
          <w:shd w:val="clear" w:color="auto" w:fill="FFFFFF"/>
        </w:rPr>
        <w:t xml:space="preserve"> </w:t>
      </w:r>
      <w:r w:rsidR="0016134E" w:rsidRPr="0016134E">
        <w:rPr>
          <w:rFonts w:ascii="Times New Roman" w:eastAsia="Calibri" w:hAnsi="Times New Roman" w:cs="Times New Roman"/>
          <w:sz w:val="28"/>
          <w:szCs w:val="28"/>
          <w:shd w:val="clear" w:color="auto" w:fill="FFFFFF"/>
        </w:rPr>
        <w:t xml:space="preserve">О прототипах Тургенев писал: «Николай Петрович [Кирсанов] – это я, Огарев и тысячи других; Павел Петрович [Кирсанов] – Столыпин, </w:t>
      </w:r>
      <w:proofErr w:type="spellStart"/>
      <w:r w:rsidR="0016134E" w:rsidRPr="0016134E">
        <w:rPr>
          <w:rFonts w:ascii="Times New Roman" w:eastAsia="Calibri" w:hAnsi="Times New Roman" w:cs="Times New Roman"/>
          <w:sz w:val="28"/>
          <w:szCs w:val="28"/>
          <w:shd w:val="clear" w:color="auto" w:fill="FFFFFF"/>
        </w:rPr>
        <w:t>Есаков</w:t>
      </w:r>
      <w:proofErr w:type="spellEnd"/>
      <w:r w:rsidR="0016134E" w:rsidRPr="0016134E">
        <w:rPr>
          <w:rFonts w:ascii="Times New Roman" w:eastAsia="Calibri" w:hAnsi="Times New Roman" w:cs="Times New Roman"/>
          <w:sz w:val="28"/>
          <w:szCs w:val="28"/>
          <w:shd w:val="clear" w:color="auto" w:fill="FFFFFF"/>
        </w:rPr>
        <w:t xml:space="preserve">, </w:t>
      </w:r>
      <w:proofErr w:type="spellStart"/>
      <w:r w:rsidR="0016134E" w:rsidRPr="0016134E">
        <w:rPr>
          <w:rFonts w:ascii="Times New Roman" w:eastAsia="Calibri" w:hAnsi="Times New Roman" w:cs="Times New Roman"/>
          <w:sz w:val="28"/>
          <w:szCs w:val="28"/>
          <w:shd w:val="clear" w:color="auto" w:fill="FFFFFF"/>
        </w:rPr>
        <w:t>Россет</w:t>
      </w:r>
      <w:proofErr w:type="spellEnd"/>
      <w:r w:rsidR="0016134E" w:rsidRPr="0016134E">
        <w:rPr>
          <w:rFonts w:ascii="Times New Roman" w:eastAsia="Calibri" w:hAnsi="Times New Roman" w:cs="Times New Roman"/>
          <w:sz w:val="28"/>
          <w:szCs w:val="28"/>
          <w:shd w:val="clear" w:color="auto" w:fill="FFFFFF"/>
        </w:rPr>
        <w:t>, тоже наши современники».</w:t>
      </w:r>
    </w:p>
    <w:p w:rsidR="006645A2" w:rsidRPr="006645A2" w:rsidRDefault="006645A2" w:rsidP="002D0C0C">
      <w:pPr>
        <w:spacing w:after="0" w:line="360" w:lineRule="auto"/>
        <w:ind w:left="-426" w:firstLine="426"/>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В</w:t>
      </w:r>
      <w:r w:rsidRPr="006645A2">
        <w:rPr>
          <w:rFonts w:ascii="Times New Roman" w:eastAsia="Calibri" w:hAnsi="Times New Roman" w:cs="Times New Roman"/>
          <w:sz w:val="28"/>
          <w:szCs w:val="28"/>
          <w:shd w:val="clear" w:color="auto" w:fill="FFFFFF"/>
        </w:rPr>
        <w:t xml:space="preserve"> романе </w:t>
      </w:r>
      <w:r>
        <w:rPr>
          <w:rFonts w:ascii="Times New Roman" w:eastAsia="Calibri" w:hAnsi="Times New Roman" w:cs="Times New Roman"/>
          <w:sz w:val="28"/>
          <w:szCs w:val="28"/>
          <w:shd w:val="clear" w:color="auto" w:fill="FFFFFF"/>
        </w:rPr>
        <w:t xml:space="preserve">автор </w:t>
      </w:r>
      <w:r w:rsidRPr="006645A2">
        <w:rPr>
          <w:rFonts w:ascii="Times New Roman" w:eastAsia="Calibri" w:hAnsi="Times New Roman" w:cs="Times New Roman"/>
          <w:sz w:val="28"/>
          <w:szCs w:val="28"/>
          <w:shd w:val="clear" w:color="auto" w:fill="FFFFFF"/>
        </w:rPr>
        <w:t>применяет точную датировку, желая вызвать у чита</w:t>
      </w:r>
      <w:r w:rsidRPr="006645A2">
        <w:rPr>
          <w:rFonts w:ascii="Times New Roman" w:eastAsia="Calibri" w:hAnsi="Times New Roman" w:cs="Times New Roman"/>
          <w:sz w:val="28"/>
          <w:szCs w:val="28"/>
          <w:shd w:val="clear" w:color="auto" w:fill="FFFFFF"/>
        </w:rPr>
        <w:softHyphen/>
        <w:t>теля конкретное представление об исторической обстановке. Действие в "От</w:t>
      </w:r>
      <w:r w:rsidRPr="006645A2">
        <w:rPr>
          <w:rFonts w:ascii="Times New Roman" w:eastAsia="Calibri" w:hAnsi="Times New Roman" w:cs="Times New Roman"/>
          <w:sz w:val="28"/>
          <w:szCs w:val="28"/>
          <w:shd w:val="clear" w:color="auto" w:fill="FFFFFF"/>
        </w:rPr>
        <w:softHyphen/>
        <w:t xml:space="preserve">цах и детях" начинается 20 мая </w:t>
      </w:r>
      <w:smartTag w:uri="urn:schemas-microsoft-com:office:smarttags" w:element="metricconverter">
        <w:smartTagPr>
          <w:attr w:name="ProductID" w:val="1859 г"/>
        </w:smartTagPr>
        <w:r w:rsidRPr="006645A2">
          <w:rPr>
            <w:rFonts w:ascii="Times New Roman" w:eastAsia="Calibri" w:hAnsi="Times New Roman" w:cs="Times New Roman"/>
            <w:sz w:val="28"/>
            <w:szCs w:val="28"/>
            <w:shd w:val="clear" w:color="auto" w:fill="FFFFFF"/>
          </w:rPr>
          <w:t>1859 г</w:t>
        </w:r>
      </w:smartTag>
      <w:r w:rsidRPr="006645A2">
        <w:rPr>
          <w:rFonts w:ascii="Times New Roman" w:eastAsia="Calibri" w:hAnsi="Times New Roman" w:cs="Times New Roman"/>
          <w:sz w:val="28"/>
          <w:szCs w:val="28"/>
          <w:shd w:val="clear" w:color="auto" w:fill="FFFFFF"/>
        </w:rPr>
        <w:t>. и завершается зимой 1860 года.</w:t>
      </w:r>
      <w:r>
        <w:rPr>
          <w:rFonts w:ascii="Times New Roman" w:eastAsia="Calibri" w:hAnsi="Times New Roman" w:cs="Times New Roman"/>
          <w:sz w:val="28"/>
          <w:szCs w:val="28"/>
          <w:shd w:val="clear" w:color="auto" w:fill="FFFFFF"/>
        </w:rPr>
        <w:t xml:space="preserve"> </w:t>
      </w:r>
      <w:r w:rsidRPr="006645A2">
        <w:rPr>
          <w:rFonts w:ascii="Times New Roman" w:eastAsia="Calibri" w:hAnsi="Times New Roman" w:cs="Times New Roman"/>
          <w:sz w:val="28"/>
          <w:szCs w:val="28"/>
          <w:shd w:val="clear" w:color="auto" w:fill="FFFFFF"/>
        </w:rPr>
        <w:t>Это были годы, когда обнажился кризис крепостнической системы, ко</w:t>
      </w:r>
      <w:r w:rsidRPr="006645A2">
        <w:rPr>
          <w:rFonts w:ascii="Times New Roman" w:eastAsia="Calibri" w:hAnsi="Times New Roman" w:cs="Times New Roman"/>
          <w:sz w:val="28"/>
          <w:szCs w:val="28"/>
          <w:shd w:val="clear" w:color="auto" w:fill="FFFFFF"/>
        </w:rPr>
        <w:softHyphen/>
        <w:t>гда обострилась борьба между лагерями революционеров-демократов и либе</w:t>
      </w:r>
      <w:r w:rsidRPr="006645A2">
        <w:rPr>
          <w:rFonts w:ascii="Times New Roman" w:eastAsia="Calibri" w:hAnsi="Times New Roman" w:cs="Times New Roman"/>
          <w:sz w:val="28"/>
          <w:szCs w:val="28"/>
          <w:shd w:val="clear" w:color="auto" w:fill="FFFFFF"/>
        </w:rPr>
        <w:softHyphen/>
        <w:t>ралов.</w:t>
      </w:r>
      <w:r>
        <w:rPr>
          <w:rFonts w:ascii="Times New Roman" w:eastAsia="Calibri" w:hAnsi="Times New Roman" w:cs="Times New Roman"/>
          <w:sz w:val="28"/>
          <w:szCs w:val="28"/>
          <w:shd w:val="clear" w:color="auto" w:fill="FFFFFF"/>
        </w:rPr>
        <w:t xml:space="preserve"> </w:t>
      </w:r>
      <w:r w:rsidRPr="006645A2">
        <w:rPr>
          <w:rFonts w:ascii="Times New Roman" w:eastAsia="Calibri" w:hAnsi="Times New Roman" w:cs="Times New Roman"/>
          <w:sz w:val="28"/>
          <w:szCs w:val="28"/>
          <w:shd w:val="clear" w:color="auto" w:fill="FFFFFF"/>
        </w:rPr>
        <w:t xml:space="preserve">В эту эпоху формируется новый тип передового деятеля - разночинца-демократа, человека дела, а не фразы. </w:t>
      </w:r>
    </w:p>
    <w:p w:rsidR="007641F2" w:rsidRDefault="007641F2" w:rsidP="002D0C0C">
      <w:pPr>
        <w:spacing w:after="0" w:line="360" w:lineRule="auto"/>
        <w:ind w:left="-426" w:firstLine="426"/>
        <w:jc w:val="both"/>
        <w:rPr>
          <w:rFonts w:ascii="Times New Roman" w:eastAsia="Calibri" w:hAnsi="Times New Roman" w:cs="Times New Roman"/>
          <w:sz w:val="28"/>
          <w:szCs w:val="28"/>
          <w:shd w:val="clear" w:color="auto" w:fill="FFFFFF"/>
        </w:rPr>
      </w:pPr>
      <w:r w:rsidRPr="007641F2">
        <w:rPr>
          <w:rFonts w:ascii="Times New Roman" w:eastAsia="Calibri" w:hAnsi="Times New Roman" w:cs="Times New Roman"/>
          <w:sz w:val="28"/>
          <w:szCs w:val="28"/>
          <w:shd w:val="clear" w:color="auto" w:fill="FFFFFF"/>
        </w:rPr>
        <w:t xml:space="preserve">Основная тема произведения «Отцы и дети» - борьба </w:t>
      </w:r>
      <w:r>
        <w:rPr>
          <w:rFonts w:ascii="Times New Roman" w:eastAsia="Calibri" w:hAnsi="Times New Roman" w:cs="Times New Roman"/>
          <w:sz w:val="28"/>
          <w:szCs w:val="28"/>
          <w:shd w:val="clear" w:color="auto" w:fill="FFFFFF"/>
        </w:rPr>
        <w:t xml:space="preserve">двух </w:t>
      </w:r>
      <w:r w:rsidRPr="007641F2">
        <w:rPr>
          <w:rFonts w:ascii="Times New Roman" w:eastAsia="Calibri" w:hAnsi="Times New Roman" w:cs="Times New Roman"/>
          <w:sz w:val="28"/>
          <w:szCs w:val="28"/>
          <w:shd w:val="clear" w:color="auto" w:fill="FFFFFF"/>
        </w:rPr>
        <w:t xml:space="preserve">непримиримых сословий: либерального дворянства и революционно настроенной демократической молодежи. </w:t>
      </w:r>
      <w:r w:rsidR="006645A2" w:rsidRPr="006645A2">
        <w:rPr>
          <w:rFonts w:ascii="Times New Roman" w:eastAsia="Calibri" w:hAnsi="Times New Roman" w:cs="Times New Roman"/>
          <w:sz w:val="28"/>
          <w:szCs w:val="28"/>
          <w:shd w:val="clear" w:color="auto" w:fill="FFFFFF"/>
        </w:rPr>
        <w:t xml:space="preserve">Этот конфликт отражается уже в самом названии романа. </w:t>
      </w:r>
      <w:r w:rsidR="006645A2">
        <w:rPr>
          <w:rFonts w:ascii="Times New Roman" w:eastAsia="Calibri" w:hAnsi="Times New Roman" w:cs="Times New Roman"/>
          <w:sz w:val="28"/>
          <w:szCs w:val="28"/>
          <w:shd w:val="clear" w:color="auto" w:fill="FFFFFF"/>
        </w:rPr>
        <w:t xml:space="preserve">Для того </w:t>
      </w:r>
      <w:r w:rsidR="006645A2" w:rsidRPr="006645A2">
        <w:rPr>
          <w:rFonts w:ascii="Times New Roman" w:eastAsia="Calibri" w:hAnsi="Times New Roman" w:cs="Times New Roman"/>
          <w:sz w:val="28"/>
          <w:szCs w:val="28"/>
          <w:shd w:val="clear" w:color="auto" w:fill="FFFFFF"/>
        </w:rPr>
        <w:t xml:space="preserve">чтобы ярче и понятнее раскрыть всю эту смысловую нагрузку, </w:t>
      </w:r>
      <w:r w:rsidR="006645A2">
        <w:rPr>
          <w:rFonts w:ascii="Times New Roman" w:eastAsia="Calibri" w:hAnsi="Times New Roman" w:cs="Times New Roman"/>
          <w:sz w:val="28"/>
          <w:szCs w:val="28"/>
          <w:shd w:val="clear" w:color="auto" w:fill="FFFFFF"/>
        </w:rPr>
        <w:t xml:space="preserve">Иван Сергеевич </w:t>
      </w:r>
      <w:r w:rsidR="006645A2" w:rsidRPr="006645A2">
        <w:rPr>
          <w:rFonts w:ascii="Times New Roman" w:eastAsia="Calibri" w:hAnsi="Times New Roman" w:cs="Times New Roman"/>
          <w:sz w:val="28"/>
          <w:szCs w:val="28"/>
          <w:shd w:val="clear" w:color="auto" w:fill="FFFFFF"/>
        </w:rPr>
        <w:t xml:space="preserve">Тургенев использует природу, которая является живым образом </w:t>
      </w:r>
      <w:r w:rsidR="006645A2">
        <w:rPr>
          <w:rFonts w:ascii="Times New Roman" w:eastAsia="Calibri" w:hAnsi="Times New Roman" w:cs="Times New Roman"/>
          <w:sz w:val="28"/>
          <w:szCs w:val="28"/>
          <w:shd w:val="clear" w:color="auto" w:fill="FFFFFF"/>
        </w:rPr>
        <w:t xml:space="preserve">«Отцах и детях». </w:t>
      </w:r>
    </w:p>
    <w:p w:rsidR="001D2741" w:rsidRDefault="006645A2" w:rsidP="002D0C0C">
      <w:pPr>
        <w:pStyle w:val="a4"/>
        <w:spacing w:line="360" w:lineRule="auto"/>
        <w:ind w:left="-426" w:firstLine="426"/>
        <w:jc w:val="both"/>
        <w:rPr>
          <w:rFonts w:ascii="Times New Roman" w:hAnsi="Times New Roman" w:cs="Times New Roman"/>
          <w:sz w:val="28"/>
          <w:szCs w:val="28"/>
          <w:shd w:val="clear" w:color="auto" w:fill="FFFFFF"/>
        </w:rPr>
      </w:pPr>
      <w:r w:rsidRPr="006645A2">
        <w:rPr>
          <w:rFonts w:ascii="Times New Roman" w:hAnsi="Times New Roman" w:cs="Times New Roman"/>
          <w:sz w:val="28"/>
          <w:szCs w:val="28"/>
          <w:shd w:val="clear" w:color="auto" w:fill="FFFFFF"/>
        </w:rPr>
        <w:t>Пейзаж в романе играет не просто роль фона, но и имеет множество других функций: он играет важную роль для понимания конфликта, расширяет художественное пространство романа, помогает лучше понять характеры героев и авторскую позицию.</w:t>
      </w:r>
    </w:p>
    <w:p w:rsidR="00FA03E6" w:rsidRDefault="0085091C" w:rsidP="002D0C0C">
      <w:pPr>
        <w:spacing w:after="0" w:line="360" w:lineRule="auto"/>
        <w:ind w:left="-426" w:right="-1" w:firstLine="426"/>
        <w:jc w:val="both"/>
        <w:rPr>
          <w:rFonts w:ascii="Times New Roman" w:eastAsia="Times New Roman" w:hAnsi="Times New Roman" w:cs="Times New Roman"/>
          <w:sz w:val="28"/>
          <w:szCs w:val="28"/>
          <w:lang w:eastAsia="ru-RU"/>
        </w:rPr>
      </w:pPr>
      <w:r w:rsidRPr="0085091C">
        <w:rPr>
          <w:rFonts w:ascii="Times New Roman" w:hAnsi="Times New Roman" w:cs="Times New Roman"/>
          <w:sz w:val="28"/>
          <w:szCs w:val="28"/>
          <w:shd w:val="clear" w:color="auto" w:fill="FFFFFF"/>
        </w:rPr>
        <w:lastRenderedPageBreak/>
        <w:t xml:space="preserve">В 60-е годы противоречия между либералами и демократами были, в основном, по крестьянскому вопросу. </w:t>
      </w:r>
      <w:r w:rsidR="00FA03E6" w:rsidRPr="00FA03E6">
        <w:rPr>
          <w:rFonts w:ascii="Times New Roman" w:hAnsi="Times New Roman" w:cs="Times New Roman"/>
          <w:sz w:val="28"/>
          <w:szCs w:val="28"/>
          <w:shd w:val="clear" w:color="auto" w:fill="FFFFFF"/>
        </w:rPr>
        <w:t xml:space="preserve">Первое описание природы </w:t>
      </w:r>
      <w:r w:rsidRPr="0085091C">
        <w:rPr>
          <w:rFonts w:ascii="Times New Roman" w:hAnsi="Times New Roman" w:cs="Times New Roman"/>
          <w:sz w:val="28"/>
          <w:szCs w:val="28"/>
          <w:shd w:val="clear" w:color="auto" w:fill="FFFFFF"/>
        </w:rPr>
        <w:t>Тургенев показывает в тре</w:t>
      </w:r>
      <w:r w:rsidRPr="0085091C">
        <w:rPr>
          <w:rFonts w:ascii="Times New Roman" w:hAnsi="Times New Roman" w:cs="Times New Roman"/>
          <w:sz w:val="28"/>
          <w:szCs w:val="28"/>
          <w:shd w:val="clear" w:color="auto" w:fill="FFFFFF"/>
        </w:rPr>
        <w:softHyphen/>
        <w:t xml:space="preserve">тьей главе романа. </w:t>
      </w:r>
      <w:r w:rsidR="00FA03E6">
        <w:rPr>
          <w:rFonts w:ascii="Times New Roman" w:hAnsi="Times New Roman" w:cs="Times New Roman"/>
          <w:sz w:val="28"/>
          <w:szCs w:val="28"/>
          <w:shd w:val="clear" w:color="auto" w:fill="FFFFFF"/>
        </w:rPr>
        <w:t xml:space="preserve">Оно </w:t>
      </w:r>
      <w:r w:rsidR="001D2741" w:rsidRPr="001D2741">
        <w:rPr>
          <w:rFonts w:ascii="Times New Roman" w:hAnsi="Times New Roman" w:cs="Times New Roman"/>
          <w:sz w:val="28"/>
          <w:szCs w:val="28"/>
          <w:shd w:val="clear" w:color="auto" w:fill="FFFFFF"/>
        </w:rPr>
        <w:t>встречается во время поездки главных героев в Марьино.</w:t>
      </w:r>
      <w:r w:rsidR="00FA03E6">
        <w:rPr>
          <w:rFonts w:ascii="Times New Roman" w:hAnsi="Times New Roman" w:cs="Times New Roman"/>
          <w:sz w:val="28"/>
          <w:szCs w:val="28"/>
          <w:shd w:val="clear" w:color="auto" w:fill="FFFFFF"/>
        </w:rPr>
        <w:t xml:space="preserve"> В этом описании мы видим образ пред реформенные деревни России, ждущей перемен, возрождения и обновления. </w:t>
      </w:r>
      <w:r w:rsidR="001D2741" w:rsidRPr="001D2741">
        <w:rPr>
          <w:rFonts w:ascii="Times New Roman" w:hAnsi="Times New Roman" w:cs="Times New Roman"/>
          <w:sz w:val="28"/>
          <w:szCs w:val="28"/>
          <w:shd w:val="clear" w:color="auto" w:fill="FFFFFF"/>
        </w:rPr>
        <w:t xml:space="preserve"> </w:t>
      </w:r>
      <w:r w:rsidR="001D2741">
        <w:rPr>
          <w:rFonts w:ascii="Times New Roman" w:hAnsi="Times New Roman" w:cs="Times New Roman"/>
          <w:sz w:val="28"/>
          <w:szCs w:val="28"/>
          <w:shd w:val="clear" w:color="auto" w:fill="FFFFFF"/>
        </w:rPr>
        <w:t xml:space="preserve">Не </w:t>
      </w:r>
      <w:r w:rsidR="00FA03E6" w:rsidRPr="001D2741">
        <w:rPr>
          <w:rFonts w:ascii="Times New Roman" w:hAnsi="Times New Roman" w:cs="Times New Roman"/>
          <w:sz w:val="28"/>
          <w:szCs w:val="28"/>
          <w:shd w:val="clear" w:color="auto" w:fill="FFFFFF"/>
        </w:rPr>
        <w:t>случайно</w:t>
      </w:r>
      <w:r w:rsidR="00FA03E6">
        <w:rPr>
          <w:rFonts w:ascii="Times New Roman" w:hAnsi="Times New Roman" w:cs="Times New Roman"/>
          <w:sz w:val="28"/>
          <w:szCs w:val="28"/>
          <w:shd w:val="clear" w:color="auto" w:fill="FFFFFF"/>
        </w:rPr>
        <w:t xml:space="preserve"> у Ивана Сергеевича   </w:t>
      </w:r>
      <w:r w:rsidRPr="00FA03E6">
        <w:rPr>
          <w:rFonts w:ascii="Times New Roman" w:hAnsi="Times New Roman" w:cs="Times New Roman"/>
          <w:sz w:val="28"/>
          <w:szCs w:val="28"/>
          <w:shd w:val="clear" w:color="auto" w:fill="FFFFFF"/>
        </w:rPr>
        <w:t xml:space="preserve"> </w:t>
      </w:r>
      <w:r w:rsidR="00FA03E6">
        <w:rPr>
          <w:rFonts w:ascii="Times New Roman" w:hAnsi="Times New Roman" w:cs="Times New Roman"/>
          <w:sz w:val="28"/>
          <w:szCs w:val="28"/>
          <w:shd w:val="clear" w:color="auto" w:fill="FFFFFF"/>
        </w:rPr>
        <w:t xml:space="preserve">это </w:t>
      </w:r>
      <w:r w:rsidR="00FA03E6" w:rsidRPr="001D2741">
        <w:rPr>
          <w:rFonts w:ascii="Times New Roman" w:hAnsi="Times New Roman" w:cs="Times New Roman"/>
          <w:sz w:val="28"/>
          <w:szCs w:val="28"/>
          <w:shd w:val="clear" w:color="auto" w:fill="FFFFFF"/>
        </w:rPr>
        <w:t>время</w:t>
      </w:r>
      <w:r w:rsidR="001D2741" w:rsidRPr="001D2741">
        <w:rPr>
          <w:rFonts w:ascii="Times New Roman" w:hAnsi="Times New Roman" w:cs="Times New Roman"/>
          <w:sz w:val="28"/>
          <w:szCs w:val="28"/>
          <w:shd w:val="clear" w:color="auto" w:fill="FFFFFF"/>
        </w:rPr>
        <w:t xml:space="preserve"> года – весна. Природа ждет обновления, изменения, возрождения и эта </w:t>
      </w:r>
      <w:r w:rsidR="00FA03E6" w:rsidRPr="001D2741">
        <w:rPr>
          <w:rFonts w:ascii="Times New Roman" w:hAnsi="Times New Roman" w:cs="Times New Roman"/>
          <w:sz w:val="28"/>
          <w:szCs w:val="28"/>
          <w:shd w:val="clear" w:color="auto" w:fill="FFFFFF"/>
        </w:rPr>
        <w:t>тема находит свое</w:t>
      </w:r>
      <w:r w:rsidR="001D2741" w:rsidRPr="001D2741">
        <w:rPr>
          <w:rFonts w:ascii="Times New Roman" w:hAnsi="Times New Roman" w:cs="Times New Roman"/>
          <w:sz w:val="28"/>
          <w:szCs w:val="28"/>
          <w:shd w:val="clear" w:color="auto" w:fill="FFFFFF"/>
        </w:rPr>
        <w:t xml:space="preserve"> продолжение </w:t>
      </w:r>
      <w:r w:rsidR="00FA03E6" w:rsidRPr="001D2741">
        <w:rPr>
          <w:rFonts w:ascii="Times New Roman" w:hAnsi="Times New Roman" w:cs="Times New Roman"/>
          <w:sz w:val="28"/>
          <w:szCs w:val="28"/>
          <w:shd w:val="clear" w:color="auto" w:fill="FFFFFF"/>
        </w:rPr>
        <w:t>и в</w:t>
      </w:r>
      <w:r w:rsidR="001D2741" w:rsidRPr="001D2741">
        <w:rPr>
          <w:rFonts w:ascii="Times New Roman" w:hAnsi="Times New Roman" w:cs="Times New Roman"/>
          <w:sz w:val="28"/>
          <w:szCs w:val="28"/>
          <w:shd w:val="clear" w:color="auto" w:fill="FFFFFF"/>
        </w:rPr>
        <w:t xml:space="preserve"> дальнейшем развитии событий – отец ожидает своего сына.</w:t>
      </w:r>
      <w:r w:rsidR="00FA03E6" w:rsidRPr="00FA03E6">
        <w:rPr>
          <w:rFonts w:ascii="Times New Roman" w:eastAsia="Calibri" w:hAnsi="Times New Roman" w:cs="Times New Roman"/>
          <w:sz w:val="28"/>
          <w:szCs w:val="28"/>
          <w:shd w:val="clear" w:color="auto" w:fill="FFFFFF"/>
        </w:rPr>
        <w:t xml:space="preserve"> </w:t>
      </w:r>
      <w:r w:rsidR="00FA03E6" w:rsidRPr="00FA03E6">
        <w:rPr>
          <w:rFonts w:ascii="Times New Roman" w:eastAsia="Calibri" w:hAnsi="Times New Roman" w:cs="Times New Roman"/>
          <w:sz w:val="28"/>
          <w:szCs w:val="28"/>
          <w:shd w:val="clear" w:color="auto" w:fill="FFFFFF"/>
        </w:rPr>
        <w:t xml:space="preserve">Мы видим картину природы глазами Аркадия, приехавшего к отцу в имение Марьино из </w:t>
      </w:r>
      <w:r w:rsidR="00626859" w:rsidRPr="00FA03E6">
        <w:rPr>
          <w:rFonts w:ascii="Times New Roman" w:eastAsia="Calibri" w:hAnsi="Times New Roman" w:cs="Times New Roman"/>
          <w:sz w:val="28"/>
          <w:szCs w:val="28"/>
          <w:shd w:val="clear" w:color="auto" w:fill="FFFFFF"/>
        </w:rPr>
        <w:t>Петербурга.</w:t>
      </w:r>
      <w:r w:rsidR="00FA03E6" w:rsidRPr="00FA03E6">
        <w:rPr>
          <w:rFonts w:ascii="Times New Roman" w:eastAsia="Calibri" w:hAnsi="Times New Roman" w:cs="Times New Roman"/>
          <w:sz w:val="28"/>
          <w:szCs w:val="28"/>
          <w:shd w:val="clear" w:color="auto" w:fill="FFFFFF"/>
        </w:rPr>
        <w:t xml:space="preserve">  Обращают внимание на себя ключевые слова: «</w:t>
      </w:r>
      <w:r w:rsidR="00FA03E6" w:rsidRPr="00FA03E6">
        <w:rPr>
          <w:rFonts w:ascii="Times New Roman" w:eastAsia="Times New Roman" w:hAnsi="Times New Roman" w:cs="Times New Roman"/>
          <w:sz w:val="28"/>
          <w:szCs w:val="28"/>
          <w:lang w:eastAsia="ru-RU"/>
        </w:rPr>
        <w:t>небольшие леса, усеянные редким и низким кустарником</w:t>
      </w:r>
      <w:r w:rsidR="00626859" w:rsidRPr="00FA03E6">
        <w:rPr>
          <w:rFonts w:ascii="Times New Roman" w:eastAsia="Times New Roman" w:hAnsi="Times New Roman" w:cs="Times New Roman"/>
          <w:sz w:val="28"/>
          <w:szCs w:val="28"/>
          <w:lang w:eastAsia="ru-RU"/>
        </w:rPr>
        <w:t>», «</w:t>
      </w:r>
      <w:r w:rsidR="00FA03E6" w:rsidRPr="00FA03E6">
        <w:rPr>
          <w:rFonts w:ascii="Times New Roman" w:eastAsia="Times New Roman" w:hAnsi="Times New Roman" w:cs="Times New Roman"/>
          <w:sz w:val="28"/>
          <w:szCs w:val="28"/>
          <w:lang w:eastAsia="ru-RU"/>
        </w:rPr>
        <w:t>речки с обрытыми берегами</w:t>
      </w:r>
      <w:r w:rsidR="00626859" w:rsidRPr="00FA03E6">
        <w:rPr>
          <w:rFonts w:ascii="Times New Roman" w:eastAsia="Times New Roman" w:hAnsi="Times New Roman" w:cs="Times New Roman"/>
          <w:sz w:val="28"/>
          <w:szCs w:val="28"/>
          <w:lang w:eastAsia="ru-RU"/>
        </w:rPr>
        <w:t>», «</w:t>
      </w:r>
      <w:r w:rsidR="00FA03E6" w:rsidRPr="00FA03E6">
        <w:rPr>
          <w:rFonts w:ascii="Times New Roman" w:eastAsia="Times New Roman" w:hAnsi="Times New Roman" w:cs="Times New Roman"/>
          <w:sz w:val="28"/>
          <w:szCs w:val="28"/>
          <w:lang w:eastAsia="ru-RU"/>
        </w:rPr>
        <w:t>деревеньки с низенькими избенками</w:t>
      </w:r>
      <w:proofErr w:type="gramStart"/>
      <w:r w:rsidR="00FA03E6" w:rsidRPr="00FA03E6">
        <w:rPr>
          <w:rFonts w:ascii="Times New Roman" w:eastAsia="Times New Roman" w:hAnsi="Times New Roman" w:cs="Times New Roman"/>
          <w:sz w:val="28"/>
          <w:szCs w:val="28"/>
          <w:lang w:eastAsia="ru-RU"/>
        </w:rPr>
        <w:t>»,  «</w:t>
      </w:r>
      <w:proofErr w:type="gramEnd"/>
      <w:r w:rsidR="00FA03E6" w:rsidRPr="00FA03E6">
        <w:rPr>
          <w:rFonts w:ascii="Times New Roman" w:eastAsia="Times New Roman" w:hAnsi="Times New Roman" w:cs="Times New Roman"/>
          <w:sz w:val="28"/>
          <w:szCs w:val="28"/>
          <w:lang w:eastAsia="ru-RU"/>
        </w:rPr>
        <w:t>исхудалые коровы». Сравнения в данном отрывке создают угнетающее впечатление: «как нищие в лохмотьях», «словно обглоданные».</w:t>
      </w:r>
      <w:r w:rsidR="00FA03E6" w:rsidRPr="00FA03E6">
        <w:rPr>
          <w:rFonts w:ascii="Times New Roman" w:eastAsia="Times New Roman" w:hAnsi="Times New Roman" w:cs="Times New Roman"/>
          <w:color w:val="615761"/>
          <w:sz w:val="24"/>
          <w:szCs w:val="24"/>
          <w:lang w:eastAsia="ru-RU"/>
        </w:rPr>
        <w:t xml:space="preserve"> </w:t>
      </w:r>
      <w:r w:rsidR="00FA03E6" w:rsidRPr="00FA03E6">
        <w:rPr>
          <w:rFonts w:ascii="Times New Roman" w:eastAsia="Times New Roman" w:hAnsi="Times New Roman" w:cs="Times New Roman"/>
          <w:sz w:val="28"/>
          <w:szCs w:val="28"/>
          <w:lang w:eastAsia="ru-RU"/>
        </w:rPr>
        <w:t xml:space="preserve">Данный </w:t>
      </w:r>
      <w:r w:rsidR="00626859" w:rsidRPr="00FA03E6">
        <w:rPr>
          <w:rFonts w:ascii="Times New Roman" w:eastAsia="Times New Roman" w:hAnsi="Times New Roman" w:cs="Times New Roman"/>
          <w:sz w:val="28"/>
          <w:szCs w:val="28"/>
          <w:lang w:eastAsia="ru-RU"/>
        </w:rPr>
        <w:t>пейзаж связан</w:t>
      </w:r>
      <w:r w:rsidR="00FA03E6" w:rsidRPr="00FA03E6">
        <w:rPr>
          <w:rFonts w:ascii="Times New Roman" w:eastAsia="Times New Roman" w:hAnsi="Times New Roman" w:cs="Times New Roman"/>
          <w:sz w:val="28"/>
          <w:szCs w:val="28"/>
          <w:lang w:eastAsia="ru-RU"/>
        </w:rPr>
        <w:t xml:space="preserve"> с идейным содержанием романа. Этот безрадостный вид рождает у Аркадия и у читателей мысли о «безотрадной, бесконечной зиме, с ее метелями, морозами и снегами».  Однако Тургенев подготавливает почву для социального конфликта, ведь здесь представлена картина состояния крестьян современной для писателя России.  Нужны ли преобразования в России? Конечно, нужны! Но в каком направлении двигаться? </w:t>
      </w:r>
      <w:r w:rsidR="00626859" w:rsidRPr="00626859">
        <w:rPr>
          <w:rFonts w:ascii="Times New Roman" w:eastAsia="Times New Roman" w:hAnsi="Times New Roman" w:cs="Times New Roman"/>
          <w:sz w:val="28"/>
          <w:szCs w:val="28"/>
          <w:lang w:eastAsia="ru-RU"/>
        </w:rPr>
        <w:t>При виде этого разорения даже Аркадий понимает необходимость преобразований. “Но как их исполнить, как приступить?..” – думает он.</w:t>
      </w:r>
    </w:p>
    <w:p w:rsidR="00626859" w:rsidRDefault="00626859" w:rsidP="002D0C0C">
      <w:pPr>
        <w:spacing w:after="0" w:line="360" w:lineRule="auto"/>
        <w:ind w:left="-426"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626859">
        <w:rPr>
          <w:rFonts w:ascii="Times New Roman" w:eastAsia="Times New Roman" w:hAnsi="Times New Roman" w:cs="Times New Roman"/>
          <w:sz w:val="28"/>
          <w:szCs w:val="28"/>
          <w:lang w:eastAsia="ru-RU"/>
        </w:rPr>
        <w:t xml:space="preserve">анный пейзаж яркий пример противоречий в мировоззрении писателя. Тургенев был страстным врагом крепостного права, защитником просвещения и прогресса, он понимал бесперспективность социальных преобразований с помощью реформ. Однако насильственные преобразования также отвергались писателем.  </w:t>
      </w:r>
    </w:p>
    <w:p w:rsidR="002D0C0C" w:rsidRPr="002D0C0C" w:rsidRDefault="002D0C0C" w:rsidP="002D0C0C">
      <w:pPr>
        <w:spacing w:after="0" w:line="360" w:lineRule="auto"/>
        <w:ind w:left="-426" w:firstLine="426"/>
        <w:jc w:val="both"/>
        <w:rPr>
          <w:rFonts w:ascii="Times New Roman" w:eastAsia="Times New Roman" w:hAnsi="Times New Roman" w:cs="Times New Roman"/>
          <w:sz w:val="28"/>
          <w:szCs w:val="28"/>
          <w:lang w:eastAsia="ru-RU"/>
        </w:rPr>
      </w:pPr>
      <w:r w:rsidRPr="002D0C0C">
        <w:rPr>
          <w:rFonts w:ascii="Times New Roman" w:eastAsia="Times New Roman" w:hAnsi="Times New Roman" w:cs="Times New Roman"/>
          <w:sz w:val="28"/>
          <w:szCs w:val="28"/>
          <w:lang w:eastAsia="ru-RU"/>
        </w:rPr>
        <w:t xml:space="preserve">Следующий пейзаж звучит совсем по-другому: «Всё кругом золотисто зеленело и лоснилось под тихим дыханием тёплого ветерка, всё — деревья, кусты и травы; повсюду нескончаемыми звонкими струйками заливались жаворонки; </w:t>
      </w:r>
      <w:r w:rsidRPr="002D0C0C">
        <w:rPr>
          <w:rFonts w:ascii="Times New Roman" w:eastAsia="Times New Roman" w:hAnsi="Times New Roman" w:cs="Times New Roman"/>
          <w:sz w:val="28"/>
          <w:szCs w:val="28"/>
          <w:lang w:eastAsia="ru-RU"/>
        </w:rPr>
        <w:lastRenderedPageBreak/>
        <w:t>чибисы то кричали, виясь над низменными лугами, то молча перебегали по кочкам; красиво чернея в нежной зелени еще низких яровых хлебов, гуляли грачи; они пропадали во ржи, уже слегка побелевшей, лишь изредка выказывались их головы в дымчатых ее волнах...</w:t>
      </w:r>
      <w:r w:rsidRPr="002D0C0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D0C0C">
        <w:rPr>
          <w:rFonts w:ascii="Times New Roman" w:eastAsia="Times New Roman" w:hAnsi="Times New Roman" w:cs="Times New Roman"/>
          <w:sz w:val="28"/>
          <w:szCs w:val="28"/>
          <w:lang w:eastAsia="ru-RU"/>
        </w:rPr>
        <w:t>Радостная весенняя картины природы, и слова писатель использует яркие, нежные: золотисто зеленело, тихим дыханием, звонкими струйками. Весна в литературе всегда ассоциируется с пробуждением, с надеждой, с будущим. Возникает надежда на то, что новые, молодые силы способны на радикальные преобразования, именно им принадлежит будущее России.</w:t>
      </w:r>
      <w:r>
        <w:rPr>
          <w:rFonts w:ascii="Times New Roman" w:eastAsia="Times New Roman" w:hAnsi="Times New Roman" w:cs="Times New Roman"/>
          <w:sz w:val="28"/>
          <w:szCs w:val="28"/>
          <w:lang w:eastAsia="ru-RU"/>
        </w:rPr>
        <w:t xml:space="preserve"> </w:t>
      </w:r>
      <w:r w:rsidRPr="002D0C0C">
        <w:rPr>
          <w:rFonts w:ascii="Times New Roman" w:eastAsia="Times New Roman" w:hAnsi="Times New Roman" w:cs="Times New Roman"/>
          <w:sz w:val="28"/>
          <w:szCs w:val="28"/>
          <w:lang w:eastAsia="ru-RU"/>
        </w:rPr>
        <w:t xml:space="preserve">Так автор произведения верит, что после метелей и бурь будет светить яркое весеннее солнце. </w:t>
      </w:r>
    </w:p>
    <w:p w:rsidR="00626859" w:rsidRPr="001F1719" w:rsidRDefault="00626859" w:rsidP="002D0C0C">
      <w:pPr>
        <w:spacing w:after="0" w:line="360" w:lineRule="auto"/>
        <w:ind w:left="-426" w:right="-1" w:firstLine="426"/>
        <w:jc w:val="both"/>
        <w:rPr>
          <w:rFonts w:ascii="Times New Roman" w:eastAsia="Times New Roman" w:hAnsi="Times New Roman" w:cs="Times New Roman"/>
          <w:sz w:val="28"/>
          <w:szCs w:val="28"/>
          <w:lang w:eastAsia="ru-RU"/>
        </w:rPr>
      </w:pPr>
      <w:r w:rsidRPr="00626859">
        <w:rPr>
          <w:rFonts w:ascii="Times New Roman" w:eastAsia="Times New Roman" w:hAnsi="Times New Roman" w:cs="Times New Roman"/>
          <w:sz w:val="28"/>
          <w:szCs w:val="28"/>
          <w:lang w:eastAsia="ru-RU"/>
        </w:rPr>
        <w:t xml:space="preserve">Пейзаж завершается размышлениями Аркадия о том, что посреди весны летает призрак безотрадной зимы «с ее метелями, морозами и снегами». Зима в этом контексте символизирует пустоту, холод в душе Кирсанова-младшего, возникшие под впечатлением от небогатого края. </w:t>
      </w:r>
      <w:r w:rsidR="001F1719">
        <w:rPr>
          <w:rFonts w:ascii="Times New Roman" w:eastAsia="Times New Roman" w:hAnsi="Times New Roman" w:cs="Times New Roman"/>
          <w:sz w:val="28"/>
          <w:szCs w:val="28"/>
          <w:lang w:eastAsia="ru-RU"/>
        </w:rPr>
        <w:t xml:space="preserve"> Также зима символизирует старый уклад жизни дореформенной России. </w:t>
      </w:r>
      <w:r w:rsidRPr="00626859">
        <w:rPr>
          <w:rFonts w:ascii="Times New Roman" w:eastAsia="Times New Roman" w:hAnsi="Times New Roman" w:cs="Times New Roman"/>
          <w:sz w:val="28"/>
          <w:szCs w:val="28"/>
          <w:lang w:eastAsia="ru-RU"/>
        </w:rPr>
        <w:t>Но Аркадий замечает, что весна вступает в свои права, будит природу, и в нем просыпается «маленький мальчик».</w:t>
      </w:r>
      <w:r w:rsidR="001F1719" w:rsidRPr="001F1719">
        <w:rPr>
          <w:rFonts w:ascii="Times New Roman" w:eastAsia="Times New Roman" w:hAnsi="Times New Roman" w:cs="Times New Roman"/>
          <w:sz w:val="28"/>
          <w:szCs w:val="28"/>
          <w:lang w:eastAsia="ru-RU"/>
        </w:rPr>
        <w:t xml:space="preserve"> А </w:t>
      </w:r>
      <w:r w:rsidR="002D0C0C" w:rsidRPr="001F1719">
        <w:rPr>
          <w:rFonts w:ascii="Times New Roman" w:eastAsia="Times New Roman" w:hAnsi="Times New Roman" w:cs="Times New Roman"/>
          <w:sz w:val="28"/>
          <w:szCs w:val="28"/>
          <w:lang w:eastAsia="ru-RU"/>
        </w:rPr>
        <w:t>весна — это</w:t>
      </w:r>
      <w:r w:rsidR="001F1719" w:rsidRPr="001F1719">
        <w:rPr>
          <w:rFonts w:ascii="Times New Roman" w:eastAsia="Times New Roman" w:hAnsi="Times New Roman" w:cs="Times New Roman"/>
          <w:sz w:val="28"/>
          <w:szCs w:val="28"/>
          <w:lang w:eastAsia="ru-RU"/>
        </w:rPr>
        <w:t xml:space="preserve"> обновление, это новая сила</w:t>
      </w:r>
      <w:r w:rsidR="001F1719">
        <w:rPr>
          <w:rFonts w:ascii="Times New Roman" w:eastAsia="Times New Roman" w:hAnsi="Times New Roman" w:cs="Times New Roman"/>
          <w:sz w:val="28"/>
          <w:szCs w:val="28"/>
          <w:lang w:eastAsia="ru-RU"/>
        </w:rPr>
        <w:t>, пробивающаяся к жизни.</w:t>
      </w:r>
    </w:p>
    <w:p w:rsidR="00626859" w:rsidRDefault="00626859" w:rsidP="002D0C0C">
      <w:pPr>
        <w:spacing w:after="0" w:line="360" w:lineRule="auto"/>
        <w:ind w:left="-426" w:right="-1" w:firstLine="426"/>
        <w:jc w:val="both"/>
        <w:rPr>
          <w:rFonts w:ascii="Times New Roman" w:eastAsia="Times New Roman" w:hAnsi="Times New Roman" w:cs="Times New Roman"/>
          <w:sz w:val="28"/>
          <w:szCs w:val="28"/>
          <w:lang w:eastAsia="ru-RU"/>
        </w:rPr>
      </w:pPr>
      <w:r w:rsidRPr="00626859">
        <w:rPr>
          <w:rFonts w:ascii="Times New Roman" w:eastAsia="Times New Roman" w:hAnsi="Times New Roman" w:cs="Times New Roman"/>
          <w:sz w:val="28"/>
          <w:szCs w:val="28"/>
          <w:lang w:eastAsia="ru-RU"/>
        </w:rPr>
        <w:t>Весь пейзаж романа не только социален, но и психологичен. Через обращение к природе воссоздается внутренний мир человека и яснее передаются его мысли и переживания. Такие приемы буквально на каждом шагу использует Тургенев в своем произведении «Отцы и дети». Описание природы позволяет ему воспроизвести самые тонкие и наиболее важные черты характеров своих героев. Он пишет, например, про Аркадия, что пока тот размышлял, весна набирала свое, кругом все зеленело, лоснилось и волновалось от теплого ветерка, тут же звонко заливались жаворонки. От этого у Аркадия ослабевали его размышления, он сбросил шинель, посмотрел на отца так же, как когда-то, своим веселым мальчишеским взглядом, и тот обнял его</w:t>
      </w:r>
      <w:r>
        <w:rPr>
          <w:rFonts w:ascii="Times New Roman" w:eastAsia="Times New Roman" w:hAnsi="Times New Roman" w:cs="Times New Roman"/>
          <w:sz w:val="28"/>
          <w:szCs w:val="28"/>
          <w:lang w:eastAsia="ru-RU"/>
        </w:rPr>
        <w:t>.</w:t>
      </w:r>
      <w:r w:rsidRPr="00FA03E6">
        <w:rPr>
          <w:rFonts w:ascii="Times New Roman" w:eastAsia="Times New Roman" w:hAnsi="Times New Roman" w:cs="Times New Roman"/>
          <w:sz w:val="28"/>
          <w:szCs w:val="28"/>
          <w:lang w:eastAsia="ru-RU"/>
        </w:rPr>
        <w:t xml:space="preserve"> </w:t>
      </w:r>
      <w:r w:rsidR="001F1719">
        <w:rPr>
          <w:rFonts w:ascii="Times New Roman" w:eastAsia="Times New Roman" w:hAnsi="Times New Roman" w:cs="Times New Roman"/>
          <w:sz w:val="28"/>
          <w:szCs w:val="28"/>
          <w:lang w:eastAsia="ru-RU"/>
        </w:rPr>
        <w:t>Здесь мы видим, как размышления Аркадия об изменениях и переустройстве России слабеют, в этом проявляется поверхность радикальных, нигилистических взглядов Аркадия.</w:t>
      </w:r>
    </w:p>
    <w:p w:rsidR="002D0C0C" w:rsidRPr="002D0C0C" w:rsidRDefault="002D0C0C" w:rsidP="002D0C0C">
      <w:pPr>
        <w:spacing w:after="0" w:line="360" w:lineRule="auto"/>
        <w:ind w:left="-426" w:firstLine="426"/>
        <w:jc w:val="both"/>
        <w:rPr>
          <w:rFonts w:ascii="Times New Roman" w:eastAsia="Times New Roman" w:hAnsi="Times New Roman" w:cs="Times New Roman"/>
          <w:sz w:val="28"/>
          <w:szCs w:val="28"/>
          <w:lang w:eastAsia="ru-RU"/>
        </w:rPr>
      </w:pPr>
      <w:r w:rsidRPr="002D0C0C">
        <w:rPr>
          <w:rFonts w:ascii="Times New Roman" w:eastAsia="Times New Roman" w:hAnsi="Times New Roman" w:cs="Times New Roman"/>
          <w:sz w:val="28"/>
          <w:szCs w:val="28"/>
          <w:lang w:eastAsia="ru-RU"/>
        </w:rPr>
        <w:lastRenderedPageBreak/>
        <w:t xml:space="preserve">Далее И.С. Тургенев продолжает подчёркивать борьбу нигилистических взглядов </w:t>
      </w:r>
      <w:proofErr w:type="gramStart"/>
      <w:r w:rsidRPr="002D0C0C">
        <w:rPr>
          <w:rFonts w:ascii="Times New Roman" w:eastAsia="Times New Roman" w:hAnsi="Times New Roman" w:cs="Times New Roman"/>
          <w:sz w:val="28"/>
          <w:szCs w:val="28"/>
          <w:lang w:eastAsia="ru-RU"/>
        </w:rPr>
        <w:t>с  романтической</w:t>
      </w:r>
      <w:proofErr w:type="gramEnd"/>
      <w:r w:rsidRPr="002D0C0C">
        <w:rPr>
          <w:rFonts w:ascii="Times New Roman" w:eastAsia="Times New Roman" w:hAnsi="Times New Roman" w:cs="Times New Roman"/>
          <w:sz w:val="28"/>
          <w:szCs w:val="28"/>
          <w:lang w:eastAsia="ru-RU"/>
        </w:rPr>
        <w:t xml:space="preserve"> натурой  Аркадия: вот герой  восхищается воздухом, чудным небом, пёстрыми полями. Но случайно брошенный взгляд на Базарова, заставляет Аркадия замолчать.  Читателю открывается истинное положение дел.</w:t>
      </w:r>
    </w:p>
    <w:p w:rsidR="002D0C0C" w:rsidRPr="002D0C0C" w:rsidRDefault="002D0C0C" w:rsidP="002D0C0C">
      <w:pPr>
        <w:spacing w:after="0" w:line="360" w:lineRule="auto"/>
        <w:ind w:left="-426" w:firstLine="426"/>
        <w:jc w:val="both"/>
        <w:rPr>
          <w:rFonts w:ascii="Times New Roman" w:eastAsia="Times New Roman" w:hAnsi="Times New Roman" w:cs="Times New Roman"/>
          <w:sz w:val="28"/>
          <w:szCs w:val="28"/>
          <w:lang w:eastAsia="ru-RU"/>
        </w:rPr>
      </w:pPr>
      <w:r w:rsidRPr="002D0C0C">
        <w:rPr>
          <w:rFonts w:ascii="Times New Roman" w:eastAsia="Times New Roman" w:hAnsi="Times New Roman" w:cs="Times New Roman"/>
          <w:sz w:val="28"/>
          <w:szCs w:val="28"/>
          <w:lang w:eastAsia="ru-RU"/>
        </w:rPr>
        <w:t>Таким образом, данный пейзаж выполняет несколько функций:</w:t>
      </w:r>
    </w:p>
    <w:p w:rsidR="002D0C0C" w:rsidRPr="002D0C0C" w:rsidRDefault="002D0C0C" w:rsidP="002D0C0C">
      <w:pPr>
        <w:numPr>
          <w:ilvl w:val="0"/>
          <w:numId w:val="1"/>
        </w:numPr>
        <w:spacing w:after="0" w:line="360" w:lineRule="auto"/>
        <w:ind w:left="-426" w:firstLine="426"/>
        <w:contextualSpacing/>
        <w:jc w:val="both"/>
        <w:rPr>
          <w:rFonts w:ascii="Times New Roman" w:eastAsia="Times New Roman" w:hAnsi="Times New Roman" w:cs="Times New Roman"/>
          <w:sz w:val="28"/>
          <w:szCs w:val="28"/>
          <w:lang w:eastAsia="ru-RU"/>
        </w:rPr>
      </w:pPr>
      <w:r w:rsidRPr="002D0C0C">
        <w:rPr>
          <w:rFonts w:ascii="Times New Roman" w:eastAsia="Times New Roman" w:hAnsi="Times New Roman" w:cs="Times New Roman"/>
          <w:sz w:val="28"/>
          <w:szCs w:val="28"/>
          <w:lang w:eastAsia="ru-RU"/>
        </w:rPr>
        <w:t>Является средством «тайной психологии»;</w:t>
      </w:r>
    </w:p>
    <w:p w:rsidR="002D0C0C" w:rsidRPr="002D0C0C" w:rsidRDefault="002D0C0C" w:rsidP="002D0C0C">
      <w:pPr>
        <w:numPr>
          <w:ilvl w:val="0"/>
          <w:numId w:val="1"/>
        </w:numPr>
        <w:spacing w:after="0" w:line="360" w:lineRule="auto"/>
        <w:ind w:left="-426" w:firstLine="426"/>
        <w:contextualSpacing/>
        <w:jc w:val="both"/>
        <w:rPr>
          <w:rFonts w:ascii="Times New Roman" w:eastAsia="Times New Roman" w:hAnsi="Times New Roman" w:cs="Times New Roman"/>
          <w:sz w:val="28"/>
          <w:szCs w:val="28"/>
          <w:lang w:eastAsia="ru-RU"/>
        </w:rPr>
      </w:pPr>
      <w:r w:rsidRPr="002D0C0C">
        <w:rPr>
          <w:rFonts w:ascii="Times New Roman" w:eastAsia="Times New Roman" w:hAnsi="Times New Roman" w:cs="Times New Roman"/>
          <w:sz w:val="28"/>
          <w:szCs w:val="28"/>
          <w:lang w:eastAsia="ru-RU"/>
        </w:rPr>
        <w:t>Подготавливает читателя к дальнейшим событиям;</w:t>
      </w:r>
    </w:p>
    <w:p w:rsidR="002D0C0C" w:rsidRDefault="002D0C0C" w:rsidP="002D0C0C">
      <w:pPr>
        <w:numPr>
          <w:ilvl w:val="0"/>
          <w:numId w:val="1"/>
        </w:numPr>
        <w:spacing w:after="0" w:line="360" w:lineRule="auto"/>
        <w:ind w:left="-426" w:firstLine="426"/>
        <w:contextualSpacing/>
        <w:jc w:val="both"/>
        <w:rPr>
          <w:rFonts w:ascii="Times New Roman" w:eastAsia="Times New Roman" w:hAnsi="Times New Roman" w:cs="Times New Roman"/>
          <w:sz w:val="28"/>
          <w:szCs w:val="28"/>
          <w:lang w:eastAsia="ru-RU"/>
        </w:rPr>
      </w:pPr>
      <w:r w:rsidRPr="002D0C0C">
        <w:rPr>
          <w:rFonts w:ascii="Times New Roman" w:eastAsia="Times New Roman" w:hAnsi="Times New Roman" w:cs="Times New Roman"/>
          <w:sz w:val="28"/>
          <w:szCs w:val="28"/>
          <w:lang w:eastAsia="ru-RU"/>
        </w:rPr>
        <w:t>Передаёт мысли автора.</w:t>
      </w:r>
    </w:p>
    <w:p w:rsidR="002D0C0C" w:rsidRPr="002D0C0C" w:rsidRDefault="002D0C0C" w:rsidP="002D0C0C">
      <w:pPr>
        <w:spacing w:after="0" w:line="360" w:lineRule="auto"/>
        <w:ind w:left="-426"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D0C0C">
        <w:rPr>
          <w:rFonts w:ascii="Times New Roman" w:eastAsia="Times New Roman" w:hAnsi="Times New Roman" w:cs="Times New Roman"/>
          <w:sz w:val="28"/>
          <w:szCs w:val="28"/>
          <w:lang w:eastAsia="ru-RU"/>
        </w:rPr>
        <w:t xml:space="preserve">ейзажи в романе характеризуют почти каждого персонажа. Так следующая картина природы дана глазами Николая Петровича Кирсанова. После спора с сыном и его другом герой выходит в сад, он подавлен разъединением с сыном. Николай Петрович чувствует преимущество молодого поколения, но ему трудно во всём согласиться с ними. Он оглядывается: «Уже вечерело; солнце скрылось за небольшую осиновую рощу, лежавшую в </w:t>
      </w:r>
      <w:proofErr w:type="spellStart"/>
      <w:r w:rsidRPr="002D0C0C">
        <w:rPr>
          <w:rFonts w:ascii="Times New Roman" w:eastAsia="Times New Roman" w:hAnsi="Times New Roman" w:cs="Times New Roman"/>
          <w:sz w:val="28"/>
          <w:szCs w:val="28"/>
          <w:lang w:eastAsia="ru-RU"/>
        </w:rPr>
        <w:t>полверсте</w:t>
      </w:r>
      <w:proofErr w:type="spellEnd"/>
      <w:r w:rsidRPr="002D0C0C">
        <w:rPr>
          <w:rFonts w:ascii="Times New Roman" w:eastAsia="Times New Roman" w:hAnsi="Times New Roman" w:cs="Times New Roman"/>
          <w:sz w:val="28"/>
          <w:szCs w:val="28"/>
          <w:lang w:eastAsia="ru-RU"/>
        </w:rPr>
        <w:t xml:space="preserve"> от сада: тень от нее без конца тянулась через неподвижные поля... Солнечные лучи с своей стороны забирались в рощу и, пробиваясь сквозь чащу, обливали стволы осин таким теплым светом, что они становились похожи на стволы сосен, а листва их почти синела и над нею поднималось бледно-голубое небо, чуть </w:t>
      </w:r>
      <w:proofErr w:type="spellStart"/>
      <w:r w:rsidRPr="002D0C0C">
        <w:rPr>
          <w:rFonts w:ascii="Times New Roman" w:eastAsia="Times New Roman" w:hAnsi="Times New Roman" w:cs="Times New Roman"/>
          <w:sz w:val="28"/>
          <w:szCs w:val="28"/>
          <w:lang w:eastAsia="ru-RU"/>
        </w:rPr>
        <w:t>обрумяненное</w:t>
      </w:r>
      <w:proofErr w:type="spellEnd"/>
      <w:r w:rsidRPr="002D0C0C">
        <w:rPr>
          <w:rFonts w:ascii="Times New Roman" w:eastAsia="Times New Roman" w:hAnsi="Times New Roman" w:cs="Times New Roman"/>
          <w:sz w:val="28"/>
          <w:szCs w:val="28"/>
          <w:lang w:eastAsia="ru-RU"/>
        </w:rPr>
        <w:t xml:space="preserve"> зарей. Ласточки летали высоко; ветер совсем замер; запоздалые пчелы лениво и сонливо жужжали в цветах сирени...» (5 стр.53) Трудно не любоваться чудной картиной летнего вечера.</w:t>
      </w:r>
    </w:p>
    <w:p w:rsidR="001F1719" w:rsidRDefault="001F1719" w:rsidP="002D0C0C">
      <w:pPr>
        <w:spacing w:after="0" w:line="360" w:lineRule="auto"/>
        <w:ind w:left="-426" w:right="-1" w:firstLine="426"/>
        <w:jc w:val="both"/>
        <w:rPr>
          <w:rFonts w:ascii="Times New Roman" w:eastAsia="Times New Roman" w:hAnsi="Times New Roman" w:cs="Times New Roman"/>
          <w:sz w:val="28"/>
          <w:szCs w:val="28"/>
          <w:lang w:eastAsia="ru-RU"/>
        </w:rPr>
      </w:pPr>
      <w:r w:rsidRPr="001F1719">
        <w:rPr>
          <w:rFonts w:ascii="Times New Roman" w:eastAsia="Times New Roman" w:hAnsi="Times New Roman" w:cs="Times New Roman"/>
          <w:sz w:val="28"/>
          <w:szCs w:val="28"/>
          <w:lang w:eastAsia="ru-RU"/>
        </w:rPr>
        <w:t xml:space="preserve">Пейзажи в романе «Отцы и дети» помогают автору раскрыть образы главных героев. Например, Иван Сергеевич описывает усадьбу Николая Кирсанова. Он обращает внимание на беседку, оплетенную благоухающими, разросшимися растениями. Этот элемент пейзажной зарисовки символизирует чистую, щедрую душу хозяина усадьбы. Совершенно другая усадьба Анны Одинцовой – с ухоженными стриженными елками, образующими целые аллеи, «оранжереи» цветов. Это все создает впечатление наигранности, искусственности, напыщенности. Если внимательней понаблюдать за жизнью женщины, </w:t>
      </w:r>
      <w:r w:rsidRPr="001F1719">
        <w:rPr>
          <w:rFonts w:ascii="Times New Roman" w:eastAsia="Times New Roman" w:hAnsi="Times New Roman" w:cs="Times New Roman"/>
          <w:sz w:val="28"/>
          <w:szCs w:val="28"/>
          <w:lang w:eastAsia="ru-RU"/>
        </w:rPr>
        <w:lastRenderedPageBreak/>
        <w:t>напрашивается вывод о том, что жизнь Одинцовой, ее внешность и внутренний мир – такие же «показушные», как и ее сад.</w:t>
      </w:r>
    </w:p>
    <w:p w:rsidR="001F1719" w:rsidRDefault="001F1719" w:rsidP="002D0C0C">
      <w:pPr>
        <w:spacing w:after="0" w:line="360" w:lineRule="auto"/>
        <w:ind w:left="-426" w:right="-1" w:firstLine="426"/>
        <w:jc w:val="both"/>
        <w:rPr>
          <w:rFonts w:ascii="Times New Roman" w:eastAsia="Times New Roman" w:hAnsi="Times New Roman" w:cs="Times New Roman"/>
          <w:sz w:val="28"/>
          <w:szCs w:val="28"/>
          <w:lang w:eastAsia="ru-RU"/>
        </w:rPr>
      </w:pPr>
      <w:r w:rsidRPr="001F1719">
        <w:rPr>
          <w:rFonts w:ascii="Times New Roman" w:eastAsia="Times New Roman" w:hAnsi="Times New Roman" w:cs="Times New Roman"/>
          <w:sz w:val="28"/>
          <w:szCs w:val="28"/>
          <w:lang w:eastAsia="ru-RU"/>
        </w:rPr>
        <w:t>Евгений Базаров не склонен к «пустому» созерцанию, тем не менее, в разговоре с возлюбленной он проводит параллель между людьми и деревьями. А еще лекарь признается, что в детстве его любимым деревом была осина, которая росла на краю ямы. Этот символический образ прекрасно отображает жизнь Базарова: одинокого нигилиста, который стоит на краю ямы старого уклада.</w:t>
      </w:r>
    </w:p>
    <w:p w:rsidR="00A60FB8" w:rsidRPr="00FA03E6" w:rsidRDefault="00A60FB8" w:rsidP="002D0C0C">
      <w:pPr>
        <w:spacing w:after="0" w:line="360" w:lineRule="auto"/>
        <w:ind w:left="-426" w:right="-1" w:firstLine="426"/>
        <w:jc w:val="both"/>
        <w:rPr>
          <w:rFonts w:ascii="Times New Roman" w:eastAsia="Times New Roman" w:hAnsi="Times New Roman" w:cs="Times New Roman"/>
          <w:sz w:val="28"/>
          <w:szCs w:val="28"/>
          <w:lang w:eastAsia="ru-RU"/>
        </w:rPr>
      </w:pPr>
      <w:r w:rsidRPr="00A60FB8">
        <w:rPr>
          <w:rFonts w:ascii="Times New Roman" w:eastAsia="Times New Roman" w:hAnsi="Times New Roman" w:cs="Times New Roman"/>
          <w:sz w:val="28"/>
          <w:szCs w:val="28"/>
          <w:lang w:eastAsia="ru-RU"/>
        </w:rPr>
        <w:t>В 25-й, 26-й главах рассказывается история любви и женитьбы Аркадия. Вместе с Катей он сидит на скамейке в саду, в тени высо</w:t>
      </w:r>
      <w:r w:rsidRPr="00A60FB8">
        <w:rPr>
          <w:rFonts w:ascii="Times New Roman" w:eastAsia="Times New Roman" w:hAnsi="Times New Roman" w:cs="Times New Roman"/>
          <w:sz w:val="28"/>
          <w:szCs w:val="28"/>
          <w:lang w:eastAsia="ru-RU"/>
        </w:rPr>
        <w:softHyphen/>
        <w:t>кого ясеня. Ясень выбран не случайно: «ясень по-русски очень хо</w:t>
      </w:r>
      <w:r w:rsidRPr="00A60FB8">
        <w:rPr>
          <w:rFonts w:ascii="Times New Roman" w:eastAsia="Times New Roman" w:hAnsi="Times New Roman" w:cs="Times New Roman"/>
          <w:sz w:val="28"/>
          <w:szCs w:val="28"/>
          <w:lang w:eastAsia="ru-RU"/>
        </w:rPr>
        <w:softHyphen/>
        <w:t>рошо назван: ни одно дерево так легко и ясно не сквозит на возду</w:t>
      </w:r>
      <w:r w:rsidRPr="00A60FB8">
        <w:rPr>
          <w:rFonts w:ascii="Times New Roman" w:eastAsia="Times New Roman" w:hAnsi="Times New Roman" w:cs="Times New Roman"/>
          <w:sz w:val="28"/>
          <w:szCs w:val="28"/>
          <w:lang w:eastAsia="ru-RU"/>
        </w:rPr>
        <w:softHyphen/>
        <w:t>хе, как он». История любви и женитьбы Аркадия — это история ясная, спокойная. «Слабый ветер», «бледно-золотые пятна света», «ровная тень» — характерное пейзажное обрамление несложной истории доверчивого сближения молодых людей. Пейзаж подчер</w:t>
      </w:r>
      <w:r w:rsidRPr="00A60FB8">
        <w:rPr>
          <w:rFonts w:ascii="Times New Roman" w:eastAsia="Times New Roman" w:hAnsi="Times New Roman" w:cs="Times New Roman"/>
          <w:sz w:val="28"/>
          <w:szCs w:val="28"/>
          <w:lang w:eastAsia="ru-RU"/>
        </w:rPr>
        <w:softHyphen/>
        <w:t>кивает прямую противоположность Аркадия и Кати Базарову, его суровой жизни, облику и судьбе. </w:t>
      </w:r>
      <w:bookmarkStart w:id="0" w:name="_GoBack"/>
      <w:bookmarkEnd w:id="0"/>
    </w:p>
    <w:p w:rsidR="00A60FB8" w:rsidRDefault="002D0C0C" w:rsidP="002D0C0C">
      <w:pPr>
        <w:pStyle w:val="a4"/>
        <w:spacing w:line="360" w:lineRule="auto"/>
        <w:ind w:left="-426" w:firstLine="426"/>
        <w:jc w:val="both"/>
        <w:rPr>
          <w:rFonts w:ascii="Times New Roman" w:hAnsi="Times New Roman" w:cs="Times New Roman"/>
          <w:sz w:val="28"/>
          <w:szCs w:val="28"/>
          <w:shd w:val="clear" w:color="auto" w:fill="FFFFFF"/>
        </w:rPr>
      </w:pPr>
      <w:r w:rsidRPr="002D0C0C">
        <w:rPr>
          <w:rFonts w:ascii="Times New Roman" w:hAnsi="Times New Roman" w:cs="Times New Roman"/>
          <w:sz w:val="28"/>
          <w:szCs w:val="28"/>
          <w:shd w:val="clear" w:color="auto" w:fill="FFFFFF"/>
        </w:rPr>
        <w:t xml:space="preserve">Тургенев великолепно противопоставляет пейзаж в день дуэли («славное и свежее утро») трагической развязке, и показывает противоестественность такой глупой смерти. Этим он подчеркивает, суетность люди перед величием и красотой природы. Пейзаж здесь становится символом истинной жизни. </w:t>
      </w:r>
    </w:p>
    <w:p w:rsidR="00A60FB8" w:rsidRDefault="00A60FB8" w:rsidP="002D0C0C">
      <w:pPr>
        <w:pStyle w:val="a4"/>
        <w:spacing w:line="360" w:lineRule="auto"/>
        <w:ind w:left="-426" w:firstLine="4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w:t>
      </w:r>
      <w:r w:rsidRPr="00A60FB8">
        <w:rPr>
          <w:rFonts w:ascii="Times New Roman" w:hAnsi="Times New Roman" w:cs="Times New Roman"/>
          <w:sz w:val="28"/>
          <w:szCs w:val="28"/>
          <w:shd w:val="clear" w:color="auto" w:fill="FFFFFF"/>
        </w:rPr>
        <w:t xml:space="preserve">оль пейзажа в романе весьма значительна. Надо отметить, что именно природа поставила последнюю точку в повествовании. Она как бы подводит итоги жизни всех героев. В эпилоге представлено описание пейзажа деревенского кладбища, оно стало окончательным доказательством того, что теория Базарова потерпела крах, его принципы оказались несостоятельными и будут скоро погребены. Вот только природа будет всегда напоминать о «вечности, спокойствии и примирении». </w:t>
      </w:r>
    </w:p>
    <w:p w:rsidR="006645A2" w:rsidRPr="006645A2" w:rsidRDefault="006645A2" w:rsidP="002D0C0C">
      <w:pPr>
        <w:pStyle w:val="a4"/>
        <w:spacing w:line="360" w:lineRule="auto"/>
        <w:ind w:left="-426" w:firstLine="426"/>
        <w:jc w:val="both"/>
        <w:rPr>
          <w:rFonts w:ascii="Times New Roman" w:hAnsi="Times New Roman" w:cs="Times New Roman"/>
          <w:sz w:val="28"/>
          <w:szCs w:val="28"/>
          <w:shd w:val="clear" w:color="auto" w:fill="FFFFFF"/>
        </w:rPr>
      </w:pPr>
      <w:r w:rsidRPr="006645A2">
        <w:rPr>
          <w:rFonts w:ascii="Times New Roman" w:hAnsi="Times New Roman" w:cs="Times New Roman"/>
          <w:sz w:val="28"/>
          <w:szCs w:val="28"/>
          <w:shd w:val="clear" w:color="auto" w:fill="FFFFFF"/>
        </w:rPr>
        <w:lastRenderedPageBreak/>
        <w:br/>
      </w:r>
      <w:r w:rsidRPr="006645A2">
        <w:rPr>
          <w:rFonts w:ascii="Times New Roman" w:hAnsi="Times New Roman" w:cs="Times New Roman"/>
          <w:sz w:val="28"/>
          <w:szCs w:val="28"/>
          <w:shd w:val="clear" w:color="auto" w:fill="FFFFFF"/>
        </w:rPr>
        <w:br/>
      </w:r>
    </w:p>
    <w:p w:rsidR="000117AF" w:rsidRDefault="000117AF"/>
    <w:sectPr w:rsidR="000117AF" w:rsidSect="0016134E">
      <w:footerReference w:type="default" r:id="rId7"/>
      <w:pgSz w:w="11906" w:h="16838"/>
      <w:pgMar w:top="1276"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C1E" w:rsidRDefault="006A5C1E" w:rsidP="002D0C0C">
      <w:pPr>
        <w:spacing w:after="0" w:line="240" w:lineRule="auto"/>
      </w:pPr>
      <w:r>
        <w:separator/>
      </w:r>
    </w:p>
  </w:endnote>
  <w:endnote w:type="continuationSeparator" w:id="0">
    <w:p w:rsidR="006A5C1E" w:rsidRDefault="006A5C1E" w:rsidP="002D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952556"/>
      <w:docPartObj>
        <w:docPartGallery w:val="Page Numbers (Bottom of Page)"/>
        <w:docPartUnique/>
      </w:docPartObj>
    </w:sdtPr>
    <w:sdtContent>
      <w:p w:rsidR="002D0C0C" w:rsidRDefault="002D0C0C">
        <w:pPr>
          <w:pStyle w:val="a7"/>
          <w:jc w:val="center"/>
        </w:pPr>
        <w:r>
          <w:fldChar w:fldCharType="begin"/>
        </w:r>
        <w:r>
          <w:instrText>PAGE   \* MERGEFORMAT</w:instrText>
        </w:r>
        <w:r>
          <w:fldChar w:fldCharType="separate"/>
        </w:r>
        <w:r w:rsidR="00587DDD">
          <w:rPr>
            <w:noProof/>
          </w:rPr>
          <w:t>6</w:t>
        </w:r>
        <w:r>
          <w:fldChar w:fldCharType="end"/>
        </w:r>
      </w:p>
    </w:sdtContent>
  </w:sdt>
  <w:p w:rsidR="002D0C0C" w:rsidRDefault="002D0C0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C1E" w:rsidRDefault="006A5C1E" w:rsidP="002D0C0C">
      <w:pPr>
        <w:spacing w:after="0" w:line="240" w:lineRule="auto"/>
      </w:pPr>
      <w:r>
        <w:separator/>
      </w:r>
    </w:p>
  </w:footnote>
  <w:footnote w:type="continuationSeparator" w:id="0">
    <w:p w:rsidR="006A5C1E" w:rsidRDefault="006A5C1E" w:rsidP="002D0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40FB2"/>
    <w:multiLevelType w:val="hybridMultilevel"/>
    <w:tmpl w:val="BB7C1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F2"/>
    <w:rsid w:val="000117AF"/>
    <w:rsid w:val="0016134E"/>
    <w:rsid w:val="001D2741"/>
    <w:rsid w:val="001F1719"/>
    <w:rsid w:val="002B5696"/>
    <w:rsid w:val="002D0C0C"/>
    <w:rsid w:val="00587DDD"/>
    <w:rsid w:val="00626859"/>
    <w:rsid w:val="006645A2"/>
    <w:rsid w:val="006A5C1E"/>
    <w:rsid w:val="00734B5B"/>
    <w:rsid w:val="007641F2"/>
    <w:rsid w:val="0085091C"/>
    <w:rsid w:val="00A60FB8"/>
    <w:rsid w:val="00FA0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E76876"/>
  <w15:chartTrackingRefBased/>
  <w15:docId w15:val="{7E88A003-1DDF-4766-9D69-3240C437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41F2"/>
    <w:rPr>
      <w:color w:val="0563C1" w:themeColor="hyperlink"/>
      <w:u w:val="single"/>
    </w:rPr>
  </w:style>
  <w:style w:type="paragraph" w:styleId="a4">
    <w:name w:val="No Spacing"/>
    <w:uiPriority w:val="1"/>
    <w:qFormat/>
    <w:rsid w:val="006645A2"/>
    <w:pPr>
      <w:spacing w:after="0" w:line="240" w:lineRule="auto"/>
    </w:pPr>
  </w:style>
  <w:style w:type="paragraph" w:styleId="a5">
    <w:name w:val="header"/>
    <w:basedOn w:val="a"/>
    <w:link w:val="a6"/>
    <w:uiPriority w:val="99"/>
    <w:unhideWhenUsed/>
    <w:rsid w:val="002D0C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0C0C"/>
  </w:style>
  <w:style w:type="paragraph" w:styleId="a7">
    <w:name w:val="footer"/>
    <w:basedOn w:val="a"/>
    <w:link w:val="a8"/>
    <w:uiPriority w:val="99"/>
    <w:unhideWhenUsed/>
    <w:rsid w:val="002D0C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0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6</Pages>
  <Words>1422</Words>
  <Characters>8108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cp:lastModifiedBy>
  <cp:revision>3</cp:revision>
  <dcterms:created xsi:type="dcterms:W3CDTF">2021-11-02T10:58:00Z</dcterms:created>
  <dcterms:modified xsi:type="dcterms:W3CDTF">2021-11-03T08:52:00Z</dcterms:modified>
</cp:coreProperties>
</file>